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4A412E75" w:rsidR="00E0751D" w:rsidRDefault="00E0751D" w:rsidP="00E0751D">
      <w:pPr>
        <w:spacing w:after="0" w:line="240" w:lineRule="auto"/>
      </w:pPr>
      <w:r>
        <w:t>Se i</w:t>
      </w:r>
      <w:r w:rsidR="0043389B">
        <w:t>nformará solo al 3</w:t>
      </w:r>
      <w:r w:rsidR="003B373B">
        <w:t>1</w:t>
      </w:r>
      <w:r w:rsidR="0043389B">
        <w:t xml:space="preserve"> de </w:t>
      </w:r>
      <w:r w:rsidR="003B373B">
        <w:t>Diciembre</w:t>
      </w:r>
      <w:r w:rsidR="000A0264">
        <w:t xml:space="preserve"> </w:t>
      </w:r>
      <w:r w:rsidR="0043389B">
        <w:t>2019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FE85B01" w:rsidR="00E0751D" w:rsidRPr="00E0751D" w:rsidRDefault="0043389B" w:rsidP="004338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PATRONATO DE LA FERIA DE MOROLEON, GTO.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33124471" w:rsidR="00E0751D" w:rsidRPr="00E0751D" w:rsidRDefault="0043389B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66"/>
      </w:tblGrid>
      <w:tr w:rsidR="006A6312" w14:paraId="3E34E326" w14:textId="77777777" w:rsidTr="006A631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466" w:type="dxa"/>
            <w:tcBorders>
              <w:top w:val="nil"/>
              <w:left w:val="nil"/>
              <w:bottom w:val="nil"/>
              <w:right w:val="nil"/>
            </w:tcBorders>
          </w:tcPr>
          <w:p w14:paraId="4DF7E400" w14:textId="77777777" w:rsidR="006A6312" w:rsidRDefault="006A6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</w:tbl>
    <w:p w14:paraId="08C9651D" w14:textId="77777777" w:rsidR="00981CD0" w:rsidRDefault="00981CD0" w:rsidP="00FA1A4A">
      <w:pPr>
        <w:spacing w:after="0" w:line="240" w:lineRule="auto"/>
        <w:rPr>
          <w:i/>
        </w:rPr>
      </w:pPr>
      <w:bookmarkStart w:id="0" w:name="_GoBack"/>
      <w:bookmarkEnd w:id="0"/>
    </w:p>
    <w:p w14:paraId="2412BCF5" w14:textId="7C5F1248" w:rsidR="00FA1A4A" w:rsidRPr="00FA1A4A" w:rsidRDefault="00981CD0" w:rsidP="00FA1A4A">
      <w:pPr>
        <w:spacing w:after="0" w:line="240" w:lineRule="auto"/>
        <w:rPr>
          <w:i/>
        </w:rPr>
      </w:pPr>
      <w:r>
        <w:rPr>
          <w:i/>
        </w:rPr>
        <w:t>Presidente del Patronato de la Feria</w:t>
      </w:r>
      <w:r w:rsidR="006A453A">
        <w:rPr>
          <w:i/>
        </w:rPr>
        <w:t xml:space="preserve"> de Moroleon</w:t>
      </w:r>
    </w:p>
    <w:p w14:paraId="7DE7BF2B" w14:textId="77777777" w:rsidR="00FA1A4A" w:rsidRPr="00FA1A4A" w:rsidRDefault="00FA1A4A" w:rsidP="00FA1A4A">
      <w:pPr>
        <w:spacing w:after="0" w:line="240" w:lineRule="auto"/>
        <w:rPr>
          <w:i/>
        </w:rPr>
      </w:pPr>
    </w:p>
    <w:p w14:paraId="3138B778" w14:textId="195D15A8" w:rsidR="00981CD0" w:rsidRDefault="00981CD0" w:rsidP="00FA1A4A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14:paraId="2A2BA07F" w14:textId="1A235286" w:rsidR="00AF5CAD" w:rsidRPr="00AF5CAD" w:rsidRDefault="003B373B" w:rsidP="00FA1A4A">
      <w:pPr>
        <w:spacing w:after="0" w:line="240" w:lineRule="auto"/>
        <w:rPr>
          <w:i/>
        </w:rPr>
      </w:pPr>
      <w:r>
        <w:rPr>
          <w:i/>
        </w:rPr>
        <w:t>Prof. Eduardo Guzmán Zavala</w:t>
      </w: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A7568" w14:textId="77777777" w:rsidR="00145C76" w:rsidRDefault="00145C76" w:rsidP="0012031E">
      <w:pPr>
        <w:spacing w:after="0" w:line="240" w:lineRule="auto"/>
      </w:pPr>
      <w:r>
        <w:separator/>
      </w:r>
    </w:p>
  </w:endnote>
  <w:endnote w:type="continuationSeparator" w:id="0">
    <w:p w14:paraId="688CD042" w14:textId="77777777" w:rsidR="00145C76" w:rsidRDefault="00145C7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3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C76" w:rsidRPr="00145C76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DA2D3" w14:textId="77777777" w:rsidR="00145C76" w:rsidRDefault="00145C76" w:rsidP="0012031E">
      <w:pPr>
        <w:spacing w:after="0" w:line="240" w:lineRule="auto"/>
      </w:pPr>
      <w:r>
        <w:separator/>
      </w:r>
    </w:p>
  </w:footnote>
  <w:footnote w:type="continuationSeparator" w:id="0">
    <w:p w14:paraId="3A0D0958" w14:textId="77777777" w:rsidR="00145C76" w:rsidRDefault="00145C7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15538B2B" w:rsidR="0012031E" w:rsidRDefault="00250D32" w:rsidP="0012031E">
    <w:pPr>
      <w:pStyle w:val="Encabezado"/>
      <w:jc w:val="center"/>
    </w:pPr>
    <w:r>
      <w:t>PATRONATO DE LA FERIA DE MOROLEON, GTO.</w:t>
    </w:r>
  </w:p>
  <w:p w14:paraId="05C1276B" w14:textId="22CF6D29" w:rsidR="0012031E" w:rsidRDefault="0043389B" w:rsidP="0012031E">
    <w:pPr>
      <w:pStyle w:val="Encabezado"/>
      <w:jc w:val="center"/>
    </w:pPr>
    <w:r>
      <w:t xml:space="preserve">CORRESPONDIENTE </w:t>
    </w:r>
    <w:r w:rsidR="00A44801">
      <w:t xml:space="preserve">DEL 01 DE ENERO AL </w:t>
    </w:r>
    <w:r w:rsidR="00250D32">
      <w:t>3</w:t>
    </w:r>
    <w:r w:rsidR="003B373B">
      <w:t>1</w:t>
    </w:r>
    <w:r w:rsidR="00250D32">
      <w:t xml:space="preserve"> DE </w:t>
    </w:r>
    <w:r w:rsidR="003B373B">
      <w:t>DICIEMBRE</w:t>
    </w:r>
    <w:r w:rsidR="00250D32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0264"/>
    <w:rsid w:val="000C2AD6"/>
    <w:rsid w:val="0012031E"/>
    <w:rsid w:val="00145C76"/>
    <w:rsid w:val="00250D32"/>
    <w:rsid w:val="003B373B"/>
    <w:rsid w:val="0043389B"/>
    <w:rsid w:val="004921EF"/>
    <w:rsid w:val="004C23EA"/>
    <w:rsid w:val="004D6CCF"/>
    <w:rsid w:val="00540F9B"/>
    <w:rsid w:val="006415E4"/>
    <w:rsid w:val="006A453A"/>
    <w:rsid w:val="006A6312"/>
    <w:rsid w:val="006D7873"/>
    <w:rsid w:val="008D6B47"/>
    <w:rsid w:val="00940570"/>
    <w:rsid w:val="00981CD0"/>
    <w:rsid w:val="009967AB"/>
    <w:rsid w:val="009C5E4D"/>
    <w:rsid w:val="009F5F78"/>
    <w:rsid w:val="00A17CD3"/>
    <w:rsid w:val="00A44801"/>
    <w:rsid w:val="00A827B2"/>
    <w:rsid w:val="00AE2E14"/>
    <w:rsid w:val="00AF5CAD"/>
    <w:rsid w:val="00C10F16"/>
    <w:rsid w:val="00C54D34"/>
    <w:rsid w:val="00D217E5"/>
    <w:rsid w:val="00E0751D"/>
    <w:rsid w:val="00FA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Despacho</cp:lastModifiedBy>
  <cp:revision>13</cp:revision>
  <cp:lastPrinted>2019-10-22T23:18:00Z</cp:lastPrinted>
  <dcterms:created xsi:type="dcterms:W3CDTF">2019-07-24T00:48:00Z</dcterms:created>
  <dcterms:modified xsi:type="dcterms:W3CDTF">2020-02-17T20:24:00Z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