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2266ED">
        <w:trPr>
          <w:trHeight w:val="442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pratonato de la feria moroleon</w:t>
            </w: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>
        <w:trPr>
          <w:trHeight w:val="14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Prof. Eduardo Guzman Zavala</w:t>
            </w:r>
          </w:p>
        </w:tc>
      </w:tr>
    </w:tbl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58" w:rsidRDefault="00DA2358" w:rsidP="0012031E">
      <w:pPr>
        <w:spacing w:after="0" w:line="240" w:lineRule="auto"/>
      </w:pPr>
      <w:r>
        <w:separator/>
      </w:r>
    </w:p>
  </w:endnote>
  <w:endnote w:type="continuationSeparator" w:id="0">
    <w:p w:rsidR="00DA2358" w:rsidRDefault="00DA235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4" w:rsidRPr="00D6001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58" w:rsidRDefault="00DA2358" w:rsidP="0012031E">
      <w:pPr>
        <w:spacing w:after="0" w:line="240" w:lineRule="auto"/>
      </w:pPr>
      <w:r>
        <w:separator/>
      </w:r>
    </w:p>
  </w:footnote>
  <w:footnote w:type="continuationSeparator" w:id="0">
    <w:p w:rsidR="00DA2358" w:rsidRDefault="00DA235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D18A5" w:rsidP="0012031E">
    <w:pPr>
      <w:pStyle w:val="Encabezado"/>
      <w:jc w:val="center"/>
    </w:pPr>
    <w:r>
      <w:t>PATRONATO DE LA FERIA DE MOROLEON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0D18A5">
      <w:t>30 DE JUNIO 2020</w:t>
    </w:r>
  </w:p>
  <w:p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74DD"/>
    <w:rsid w:val="000D18A5"/>
    <w:rsid w:val="0012031E"/>
    <w:rsid w:val="002266ED"/>
    <w:rsid w:val="004C23EA"/>
    <w:rsid w:val="00940570"/>
    <w:rsid w:val="009967AB"/>
    <w:rsid w:val="00A827B2"/>
    <w:rsid w:val="00AE2E14"/>
    <w:rsid w:val="00AF5CAD"/>
    <w:rsid w:val="00D217E5"/>
    <w:rsid w:val="00D60014"/>
    <w:rsid w:val="00DA2358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6</cp:revision>
  <cp:lastPrinted>2020-07-15T19:11:00Z</cp:lastPrinted>
  <dcterms:created xsi:type="dcterms:W3CDTF">2018-03-20T04:02:00Z</dcterms:created>
  <dcterms:modified xsi:type="dcterms:W3CDTF">2020-07-15T19:11:00Z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