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(c) = </w:t>
            </w:r>
            <w:proofErr w:type="gramStart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 a</w:t>
            </w:r>
            <w:proofErr w:type="gramEnd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-b )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35DD9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4,324,309.39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210,880,358.30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215,204,667.65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386,859.35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B56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103,101,342.15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103,488,201.50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3,588</w:t>
            </w:r>
            <w:r w:rsidR="008D20C9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9,600,949.77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8D2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9,604,537.77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474,996</w:t>
            </w:r>
            <w:r w:rsidR="008D20C9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22,589,134.41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23,064,130.41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846C83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607,240.00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36,201,205.46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36,808,445.46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846C83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1,420,002.42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1,420,002.42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2,851,626.04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17,815,985.07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B56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20,667,611.11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455,000.00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455,000.00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19,696,738.98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19,696,738.98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11,409,650.41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78,418,843.83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89,828,494.24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22,104,234.72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22,104,234.72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21,936.00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11,273,870.64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11,295,806.64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859,188.07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859,188.07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1,408,280.00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389,996.75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1,798276.75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803,170.84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803,170.84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9,979,434.41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42,988,382.81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52,967,817.22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15,733,959.80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289,299,202.09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305,033,161.89</w:t>
            </w: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 xml:space="preserve">2.-Prestamo “Anticipo de Participaciones” de fecha el 22 de noviembre del 2021. Con el Poder Ejecutivo del Estado de Guanajuato, a través de la Secretaria de Finanzas, Inversión y Administración por $10,000,000.00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$10,000,000.00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 xml:space="preserve">con </w:t>
      </w:r>
      <w:r w:rsidR="00470EEE">
        <w:t>secretaria</w:t>
      </w:r>
      <w:r>
        <w:t xml:space="preserve">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F08" w:rsidRDefault="007C4F08" w:rsidP="0012031E">
      <w:pPr>
        <w:spacing w:after="0" w:line="240" w:lineRule="auto"/>
      </w:pPr>
      <w:r>
        <w:separator/>
      </w:r>
    </w:p>
  </w:endnote>
  <w:endnote w:type="continuationSeparator" w:id="0">
    <w:p w:rsidR="007C4F08" w:rsidRDefault="007C4F0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F08" w:rsidRDefault="007C4F08" w:rsidP="0012031E">
      <w:pPr>
        <w:spacing w:after="0" w:line="240" w:lineRule="auto"/>
      </w:pPr>
      <w:r>
        <w:separator/>
      </w:r>
    </w:p>
  </w:footnote>
  <w:footnote w:type="continuationSeparator" w:id="0">
    <w:p w:rsidR="007C4F08" w:rsidRDefault="007C4F0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93" w:rsidRDefault="007B2A93" w:rsidP="00F73F7F">
    <w:pPr>
      <w:pStyle w:val="Encabezado"/>
      <w:jc w:val="center"/>
    </w:pPr>
    <w:r>
      <w:t>MUNICIPIO MOROLEON GUANAJUATO</w:t>
    </w:r>
  </w:p>
  <w:p w:rsidR="00EE2A39" w:rsidRDefault="007B2A93" w:rsidP="00EE2A39">
    <w:pPr>
      <w:pStyle w:val="Encabezado"/>
      <w:jc w:val="center"/>
    </w:pPr>
    <w:r>
      <w:t xml:space="preserve">CORRESPONDIENTES AL </w:t>
    </w:r>
    <w:r w:rsidR="00A67C41">
      <w:t>4TO</w:t>
    </w:r>
    <w:r>
      <w:t xml:space="preserve"> TRIMESTRE 202</w:t>
    </w:r>
    <w:r w:rsidR="00EE2A3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749B"/>
    <w:rsid w:val="000D2B0D"/>
    <w:rsid w:val="000D39D8"/>
    <w:rsid w:val="000E28A3"/>
    <w:rsid w:val="001021DF"/>
    <w:rsid w:val="0012031E"/>
    <w:rsid w:val="001441C3"/>
    <w:rsid w:val="001626F3"/>
    <w:rsid w:val="00172D13"/>
    <w:rsid w:val="0018485F"/>
    <w:rsid w:val="00190C1F"/>
    <w:rsid w:val="001F4CC2"/>
    <w:rsid w:val="00217A9F"/>
    <w:rsid w:val="00223FB2"/>
    <w:rsid w:val="00243A00"/>
    <w:rsid w:val="00272295"/>
    <w:rsid w:val="00285E5E"/>
    <w:rsid w:val="002B11F5"/>
    <w:rsid w:val="002C0C01"/>
    <w:rsid w:val="002C7A08"/>
    <w:rsid w:val="00312EA0"/>
    <w:rsid w:val="00313B01"/>
    <w:rsid w:val="003367D2"/>
    <w:rsid w:val="0034306B"/>
    <w:rsid w:val="003813C0"/>
    <w:rsid w:val="003C18D1"/>
    <w:rsid w:val="003C1992"/>
    <w:rsid w:val="00400E12"/>
    <w:rsid w:val="0040266D"/>
    <w:rsid w:val="004115D1"/>
    <w:rsid w:val="0042256F"/>
    <w:rsid w:val="00453305"/>
    <w:rsid w:val="0046049C"/>
    <w:rsid w:val="00470EEE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67C41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3FA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60</cp:revision>
  <cp:lastPrinted>2021-10-01T19:31:00Z</cp:lastPrinted>
  <dcterms:created xsi:type="dcterms:W3CDTF">2018-03-20T04:02:00Z</dcterms:created>
  <dcterms:modified xsi:type="dcterms:W3CDTF">2023-01-24T14:54:00Z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